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A3F" w:rsidRDefault="00825949">
      <w:pPr>
        <w:pStyle w:val="af1"/>
        <w:spacing w:line="240" w:lineRule="auto"/>
        <w:jc w:val="center"/>
        <w:rPr>
          <w:rFonts w:ascii="맑은 고딕" w:eastAsia="맑은 고딕" w:hAnsi="맑은 고딕" w:cs="맑은 고딕"/>
          <w:b/>
          <w:bCs/>
          <w:sz w:val="26"/>
          <w:szCs w:val="26"/>
        </w:rPr>
      </w:pPr>
      <w:bookmarkStart w:id="0" w:name="_GoBack"/>
      <w:bookmarkEnd w:id="0"/>
      <w:r>
        <w:rPr>
          <w:rFonts w:ascii="맑은 고딕" w:eastAsia="맑은 고딕" w:hAnsi="맑은 고딕" w:cs="맑은 고딕"/>
          <w:b/>
          <w:bCs/>
          <w:spacing w:val="-10"/>
          <w:sz w:val="26"/>
          <w:szCs w:val="26"/>
        </w:rPr>
        <w:t>Korea University Development Fund Participation Application</w:t>
      </w:r>
      <w:r>
        <w:rPr>
          <w:rFonts w:ascii="맑은 고딕" w:eastAsia="맑은 고딕" w:hAnsi="맑은 고딕" w:cs="맑은 고딕"/>
          <w:b/>
          <w:bCs/>
          <w:sz w:val="26"/>
          <w:szCs w:val="26"/>
        </w:rPr>
        <w:t xml:space="preserve">             </w:t>
      </w:r>
    </w:p>
    <w:tbl>
      <w:tblPr>
        <w:tblW w:w="0" w:type="auto"/>
        <w:tblInd w:w="2" w:type="dxa"/>
        <w:tblBorders>
          <w:left w:val="nil"/>
          <w:right w:val="nil"/>
        </w:tblBorders>
        <w:tblCellMar>
          <w:left w:w="2" w:type="dxa"/>
          <w:right w:w="0" w:type="dxa"/>
        </w:tblCellMar>
        <w:tblLook w:val="04A0" w:firstRow="1" w:lastRow="0" w:firstColumn="1" w:lastColumn="0" w:noHBand="0" w:noVBand="1"/>
      </w:tblPr>
      <w:tblGrid>
        <w:gridCol w:w="1374"/>
        <w:gridCol w:w="4293"/>
        <w:gridCol w:w="1559"/>
        <w:gridCol w:w="2501"/>
      </w:tblGrid>
      <w:tr w:rsidR="00DE4A3F">
        <w:trPr>
          <w:trHeight w:val="401"/>
        </w:trPr>
        <w:tc>
          <w:tcPr>
            <w:tcW w:w="9731" w:type="dxa"/>
            <w:gridSpan w:val="4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DE4A3F" w:rsidRDefault="00825949">
            <w:pPr>
              <w:pStyle w:val="MS"/>
              <w:spacing w:line="240" w:lineRule="auto"/>
              <w:rPr>
                <w:b/>
                <w:bCs/>
                <w:spacing w:val="-5"/>
                <w:w w:val="95"/>
              </w:rPr>
            </w:pPr>
            <w:r>
              <w:rPr>
                <w:b/>
                <w:bCs/>
                <w:spacing w:val="-5"/>
                <w:w w:val="95"/>
              </w:rPr>
              <w:t>[Donor Information]</w:t>
            </w:r>
          </w:p>
        </w:tc>
      </w:tr>
      <w:tr w:rsidR="00DE4A3F">
        <w:trPr>
          <w:trHeight w:val="623"/>
        </w:trPr>
        <w:tc>
          <w:tcPr>
            <w:tcW w:w="1374" w:type="dxa"/>
            <w:tcBorders>
              <w:top w:val="single" w:sz="8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DDDDDD"/>
            <w:vAlign w:val="center"/>
          </w:tcPr>
          <w:p w:rsidR="00DE4A3F" w:rsidRDefault="00825949">
            <w:pPr>
              <w:pStyle w:val="MS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8357" w:type="dxa"/>
            <w:gridSpan w:val="3"/>
            <w:tcBorders>
              <w:top w:val="single" w:sz="8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FFFFFF"/>
            <w:tcMar>
              <w:left w:w="0" w:type="dxa"/>
            </w:tcMar>
            <w:vAlign w:val="center"/>
          </w:tcPr>
          <w:p w:rsidR="00DE4A3F" w:rsidRDefault="00825949">
            <w:pPr>
              <w:pStyle w:val="MS"/>
              <w:spacing w:line="240" w:lineRule="auto"/>
              <w:rPr>
                <w:spacing w:val="-7"/>
              </w:rPr>
            </w:pPr>
            <w:r>
              <w:t xml:space="preserve">                                      □ Alumni</w:t>
            </w:r>
            <w:r>
              <w:rPr>
                <w:spacing w:val="-7"/>
              </w:rPr>
              <w:t xml:space="preserve">/Student (Major:                  Admission Year:          )  </w:t>
            </w:r>
          </w:p>
          <w:p w:rsidR="00DE4A3F" w:rsidRDefault="00825949">
            <w:pPr>
              <w:pStyle w:val="MS"/>
              <w:spacing w:line="240" w:lineRule="auto"/>
              <w:rPr>
                <w:b/>
                <w:bCs/>
              </w:rPr>
            </w:pPr>
            <w:r>
              <w:rPr>
                <w:spacing w:val="-7"/>
              </w:rPr>
              <w:t xml:space="preserve">                                          </w:t>
            </w:r>
            <w:r>
              <w:t xml:space="preserve">□ </w:t>
            </w:r>
            <w:r>
              <w:t>Parent</w:t>
            </w:r>
            <w:r>
              <w:rPr>
                <w:spacing w:val="-7"/>
              </w:rPr>
              <w:t xml:space="preserve">    </w:t>
            </w:r>
            <w:r>
              <w:t>□ Faculty</w:t>
            </w:r>
            <w:r>
              <w:rPr>
                <w:spacing w:val="-7"/>
              </w:rPr>
              <w:t xml:space="preserve">    </w:t>
            </w:r>
            <w:r>
              <w:t>□ Staff    □ Other (                  )</w:t>
            </w:r>
          </w:p>
        </w:tc>
      </w:tr>
      <w:tr w:rsidR="00DE4A3F">
        <w:trPr>
          <w:trHeight w:val="370"/>
        </w:trPr>
        <w:tc>
          <w:tcPr>
            <w:tcW w:w="1374" w:type="dxa"/>
            <w:vMerge w:val="restart"/>
            <w:tcBorders>
              <w:top w:val="single" w:sz="2" w:space="0" w:color="00000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DDDDD"/>
            <w:vAlign w:val="center"/>
          </w:tcPr>
          <w:p w:rsidR="00DE4A3F" w:rsidRDefault="00825949">
            <w:pPr>
              <w:pStyle w:val="MS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Contact Info</w:t>
            </w:r>
          </w:p>
        </w:tc>
        <w:tc>
          <w:tcPr>
            <w:tcW w:w="8357" w:type="dxa"/>
            <w:gridSpan w:val="3"/>
            <w:tcBorders>
              <w:top w:val="single" w:sz="2" w:space="0" w:color="00000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DE4A3F" w:rsidRDefault="00825949">
            <w:pPr>
              <w:pStyle w:val="MS"/>
              <w:spacing w:line="240" w:lineRule="auto"/>
              <w:ind w:firstLine="100"/>
            </w:pPr>
            <w:r>
              <w:t xml:space="preserve">Address(City/Zip Code)  </w:t>
            </w:r>
          </w:p>
        </w:tc>
      </w:tr>
      <w:tr w:rsidR="00DE4A3F">
        <w:trPr>
          <w:trHeight w:val="370"/>
        </w:trPr>
        <w:tc>
          <w:tcPr>
            <w:tcW w:w="1374" w:type="dxa"/>
            <w:vMerge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DDDDD"/>
            <w:vAlign w:val="center"/>
          </w:tcPr>
          <w:p w:rsidR="00DE4A3F" w:rsidRDefault="00DE4A3F">
            <w:pPr>
              <w:pStyle w:val="MS"/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429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DE4A3F" w:rsidRDefault="00825949">
            <w:pPr>
              <w:pStyle w:val="MS"/>
              <w:spacing w:line="240" w:lineRule="auto"/>
            </w:pPr>
            <w:r>
              <w:t xml:space="preserve"> Phone: </w:t>
            </w:r>
          </w:p>
        </w:tc>
        <w:tc>
          <w:tcPr>
            <w:tcW w:w="4062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DE4A3F" w:rsidRDefault="00825949">
            <w:pPr>
              <w:pStyle w:val="MS"/>
              <w:spacing w:line="240" w:lineRule="auto"/>
            </w:pPr>
            <w:r>
              <w:t xml:space="preserve"> E-mail: </w:t>
            </w:r>
          </w:p>
        </w:tc>
      </w:tr>
      <w:tr w:rsidR="00DE4A3F">
        <w:trPr>
          <w:trHeight w:val="369"/>
        </w:trPr>
        <w:tc>
          <w:tcPr>
            <w:tcW w:w="1374" w:type="dxa"/>
            <w:vMerge/>
            <w:tcBorders>
              <w:top w:val="dotted" w:sz="2" w:space="0" w:color="auto"/>
              <w:left w:val="dotted" w:sz="2" w:space="0" w:color="auto"/>
              <w:bottom w:val="single" w:sz="8" w:space="0" w:color="000000"/>
              <w:right w:val="dotted" w:sz="2" w:space="0" w:color="auto"/>
            </w:tcBorders>
            <w:shd w:val="clear" w:color="auto" w:fill="DDDDDD"/>
            <w:vAlign w:val="center"/>
          </w:tcPr>
          <w:p w:rsidR="00DE4A3F" w:rsidRDefault="00DE4A3F">
            <w:pPr>
              <w:pStyle w:val="MS"/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8357" w:type="dxa"/>
            <w:gridSpan w:val="3"/>
            <w:tcBorders>
              <w:top w:val="dotted" w:sz="2" w:space="0" w:color="auto"/>
              <w:left w:val="dotted" w:sz="2" w:space="0" w:color="auto"/>
              <w:bottom w:val="single" w:sz="8" w:space="0" w:color="000000"/>
              <w:right w:val="dotted" w:sz="2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DE4A3F" w:rsidRDefault="00825949">
            <w:pPr>
              <w:pStyle w:val="MS"/>
              <w:spacing w:line="240" w:lineRule="auto"/>
            </w:pPr>
            <w:r>
              <w:t xml:space="preserve"> Company Name. Department. Title: </w:t>
            </w:r>
          </w:p>
        </w:tc>
      </w:tr>
      <w:tr w:rsidR="00DE4A3F">
        <w:trPr>
          <w:trHeight w:val="384"/>
        </w:trPr>
        <w:tc>
          <w:tcPr>
            <w:tcW w:w="973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DE4A3F" w:rsidRDefault="00825949">
            <w:pPr>
              <w:pStyle w:val="MS"/>
              <w:spacing w:line="240" w:lineRule="auto"/>
              <w:rPr>
                <w:b/>
                <w:bCs/>
                <w:spacing w:val="-5"/>
                <w:w w:val="95"/>
              </w:rPr>
            </w:pPr>
            <w:r>
              <w:rPr>
                <w:b/>
                <w:bCs/>
                <w:spacing w:val="-5"/>
                <w:w w:val="95"/>
              </w:rPr>
              <w:t>[Donation Covenant Information]</w:t>
            </w:r>
          </w:p>
        </w:tc>
      </w:tr>
      <w:tr w:rsidR="00DE4A3F">
        <w:trPr>
          <w:trHeight w:val="636"/>
        </w:trPr>
        <w:tc>
          <w:tcPr>
            <w:tcW w:w="1374" w:type="dxa"/>
            <w:tcBorders>
              <w:top w:val="single" w:sz="8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DDDDDD"/>
            <w:vAlign w:val="center"/>
          </w:tcPr>
          <w:p w:rsidR="00DE4A3F" w:rsidRDefault="00825949">
            <w:pPr>
              <w:pStyle w:val="MS"/>
              <w:spacing w:line="24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Donation</w:t>
            </w:r>
            <w:r>
              <w:rPr>
                <w:b/>
                <w:bCs/>
              </w:rPr>
              <w:t xml:space="preserve"> Amount</w:t>
            </w:r>
          </w:p>
        </w:tc>
        <w:tc>
          <w:tcPr>
            <w:tcW w:w="8357" w:type="dxa"/>
            <w:gridSpan w:val="3"/>
            <w:tcBorders>
              <w:top w:val="single" w:sz="8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DE4A3F" w:rsidRDefault="00825949">
            <w:pPr>
              <w:pStyle w:val="MS"/>
              <w:spacing w:line="240" w:lineRule="auto"/>
              <w:rPr>
                <w:b/>
                <w:bCs/>
                <w:spacing w:val="-4"/>
                <w:w w:val="95"/>
              </w:rPr>
            </w:pPr>
            <w:r>
              <w:t xml:space="preserve">  □ </w:t>
            </w:r>
            <w:r>
              <w:rPr>
                <w:b/>
                <w:bCs/>
              </w:rPr>
              <w:t xml:space="preserve">Cash </w:t>
            </w:r>
            <w:r>
              <w:rPr>
                <w:b/>
                <w:bCs/>
                <w:u w:val="single" w:color="000000"/>
              </w:rPr>
              <w:t xml:space="preserve">                 KRW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                     </w:t>
            </w:r>
            <w:r>
              <w:t xml:space="preserve">□ </w:t>
            </w:r>
            <w:r>
              <w:rPr>
                <w:b/>
                <w:bCs/>
              </w:rPr>
              <w:t xml:space="preserve">US  </w:t>
            </w:r>
            <w:r>
              <w:rPr>
                <w:b/>
                <w:bCs/>
                <w:u w:val="single" w:color="000000"/>
              </w:rPr>
              <w:t xml:space="preserve">  </w:t>
            </w:r>
            <w:r>
              <w:rPr>
                <w:b/>
                <w:bCs/>
                <w:u w:val="single"/>
              </w:rPr>
              <w:t>$</w:t>
            </w:r>
            <w:r>
              <w:rPr>
                <w:b/>
                <w:bCs/>
                <w:u w:val="single" w:color="000000"/>
              </w:rPr>
              <w:t xml:space="preserve">                     </w:t>
            </w:r>
          </w:p>
        </w:tc>
      </w:tr>
      <w:tr w:rsidR="00DE4A3F">
        <w:trPr>
          <w:trHeight w:val="302"/>
        </w:trPr>
        <w:tc>
          <w:tcPr>
            <w:tcW w:w="1374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DDDDDD"/>
            <w:vAlign w:val="center"/>
          </w:tcPr>
          <w:p w:rsidR="00DE4A3F" w:rsidRDefault="00825949">
            <w:pPr>
              <w:pStyle w:val="MS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Payment Method</w:t>
            </w:r>
          </w:p>
        </w:tc>
        <w:tc>
          <w:tcPr>
            <w:tcW w:w="4295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DE4A3F" w:rsidRDefault="00825949">
            <w:pPr>
              <w:pStyle w:val="MS"/>
              <w:spacing w:line="240" w:lineRule="auto"/>
            </w:pPr>
            <w:r>
              <w:t xml:space="preserve">  □ Deposit without Bankbook</w:t>
            </w:r>
          </w:p>
          <w:p w:rsidR="00DE4A3F" w:rsidRDefault="00825949">
            <w:pPr>
              <w:pStyle w:val="MS"/>
              <w:spacing w:line="240" w:lineRule="auto"/>
            </w:pPr>
            <w:r>
              <w:t xml:space="preserve">  □ Check </w:t>
            </w:r>
          </w:p>
          <w:p w:rsidR="00DE4A3F" w:rsidRDefault="00825949">
            <w:pPr>
              <w:pStyle w:val="MS"/>
              <w:spacing w:line="240" w:lineRule="auto"/>
              <w:rPr>
                <w:spacing w:val="-12"/>
              </w:rPr>
            </w:pPr>
            <w:r>
              <w:t xml:space="preserve">  □ </w:t>
            </w:r>
            <w:r>
              <w:rPr>
                <w:spacing w:val="-10"/>
              </w:rPr>
              <w:t xml:space="preserve">Faculty and staff salary deduction </w:t>
            </w:r>
          </w:p>
        </w:tc>
        <w:tc>
          <w:tcPr>
            <w:tcW w:w="1560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DDDDDD"/>
            <w:tcMar>
              <w:left w:w="0" w:type="dxa"/>
            </w:tcMar>
            <w:vAlign w:val="center"/>
          </w:tcPr>
          <w:p w:rsidR="00DE4A3F" w:rsidRDefault="00825949">
            <w:pPr>
              <w:pStyle w:val="MS"/>
              <w:spacing w:line="240" w:lineRule="auto"/>
              <w:jc w:val="center"/>
            </w:pPr>
            <w:r>
              <w:t>Payment Period</w:t>
            </w:r>
          </w:p>
        </w:tc>
        <w:tc>
          <w:tcPr>
            <w:tcW w:w="2502" w:type="dxa"/>
            <w:tcBorders>
              <w:top w:val="single" w:sz="2" w:space="0" w:color="000000"/>
              <w:left w:val="dotted" w:sz="2" w:space="0" w:color="auto"/>
              <w:bottom w:val="single" w:sz="2" w:space="0" w:color="000000"/>
              <w:right w:val="dotted" w:sz="2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DE4A3F" w:rsidRDefault="00825949">
            <w:pPr>
              <w:pStyle w:val="MS"/>
              <w:spacing w:line="240" w:lineRule="auto"/>
              <w:ind w:left="100" w:hanging="100"/>
            </w:pPr>
            <w:r>
              <w:t xml:space="preserve">  □ Single Payment       </w:t>
            </w:r>
          </w:p>
          <w:p w:rsidR="00DE4A3F" w:rsidRDefault="00825949">
            <w:pPr>
              <w:pStyle w:val="MS"/>
              <w:spacing w:line="240" w:lineRule="auto"/>
              <w:ind w:left="100" w:hanging="100"/>
            </w:pPr>
            <w:r>
              <w:t xml:space="preserve">  □ *Installment Payment</w:t>
            </w:r>
          </w:p>
        </w:tc>
      </w:tr>
      <w:tr w:rsidR="00DE4A3F">
        <w:trPr>
          <w:trHeight w:val="302"/>
        </w:trPr>
        <w:tc>
          <w:tcPr>
            <w:tcW w:w="1374" w:type="dxa"/>
            <w:vMerge w:val="restart"/>
            <w:tcBorders>
              <w:top w:val="single" w:sz="2" w:space="0" w:color="00000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DDDDD"/>
          </w:tcPr>
          <w:p w:rsidR="00DE4A3F" w:rsidRDefault="00DE4A3F">
            <w:pPr>
              <w:pStyle w:val="MS"/>
              <w:spacing w:line="240" w:lineRule="auto"/>
              <w:jc w:val="center"/>
              <w:rPr>
                <w:b/>
                <w:bCs/>
              </w:rPr>
            </w:pPr>
          </w:p>
          <w:p w:rsidR="00DE4A3F" w:rsidRDefault="00825949">
            <w:pPr>
              <w:pStyle w:val="MS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Donation Usage</w:t>
            </w:r>
          </w:p>
        </w:tc>
        <w:tc>
          <w:tcPr>
            <w:tcW w:w="8357" w:type="dxa"/>
            <w:gridSpan w:val="3"/>
            <w:tcBorders>
              <w:top w:val="single" w:sz="2" w:space="0" w:color="00000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DE4A3F" w:rsidRDefault="00825949">
            <w:pPr>
              <w:pStyle w:val="MS"/>
              <w:spacing w:line="240" w:lineRule="auto"/>
            </w:pPr>
            <w:r>
              <w:t xml:space="preserve">  □ Designate the use</w:t>
            </w:r>
            <w:r>
              <w:t xml:space="preserve"> that you desire Korea University should make of your donation.</w:t>
            </w:r>
          </w:p>
        </w:tc>
      </w:tr>
      <w:tr w:rsidR="00DE4A3F">
        <w:trPr>
          <w:trHeight w:val="302"/>
        </w:trPr>
        <w:tc>
          <w:tcPr>
            <w:tcW w:w="1374" w:type="dxa"/>
            <w:vMerge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DDDDD"/>
          </w:tcPr>
          <w:p w:rsidR="00DE4A3F" w:rsidRDefault="00DE4A3F">
            <w:pPr>
              <w:pStyle w:val="MS"/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8357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DE4A3F" w:rsidRDefault="00825949">
            <w:pPr>
              <w:pStyle w:val="MS"/>
              <w:spacing w:line="240" w:lineRule="auto"/>
              <w:ind w:right="70"/>
            </w:pPr>
            <w:r>
              <w:t xml:space="preserve">  □ Scholarship            □ Education            □ Research</w:t>
            </w:r>
          </w:p>
          <w:p w:rsidR="00DE4A3F" w:rsidRDefault="00825949">
            <w:pPr>
              <w:pStyle w:val="MS"/>
              <w:spacing w:line="240" w:lineRule="auto"/>
            </w:pPr>
            <w:r>
              <w:t xml:space="preserve">  □ Facilities(Construction and Equipment)      □ Miscellaneous (                   )</w:t>
            </w:r>
          </w:p>
        </w:tc>
      </w:tr>
      <w:tr w:rsidR="00DE4A3F">
        <w:trPr>
          <w:trHeight w:val="302"/>
        </w:trPr>
        <w:tc>
          <w:tcPr>
            <w:tcW w:w="1374" w:type="dxa"/>
            <w:vMerge/>
            <w:tcBorders>
              <w:top w:val="dotted" w:sz="2" w:space="0" w:color="auto"/>
              <w:left w:val="dotted" w:sz="2" w:space="0" w:color="auto"/>
              <w:bottom w:val="single" w:sz="8" w:space="0" w:color="000000"/>
              <w:right w:val="dotted" w:sz="2" w:space="0" w:color="auto"/>
            </w:tcBorders>
            <w:shd w:val="clear" w:color="auto" w:fill="DDDDDD"/>
          </w:tcPr>
          <w:p w:rsidR="00DE4A3F" w:rsidRDefault="00DE4A3F">
            <w:pPr>
              <w:pStyle w:val="MS"/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8357" w:type="dxa"/>
            <w:gridSpan w:val="3"/>
            <w:tcBorders>
              <w:top w:val="dotted" w:sz="2" w:space="0" w:color="auto"/>
              <w:left w:val="dotted" w:sz="2" w:space="0" w:color="auto"/>
              <w:bottom w:val="single" w:sz="8" w:space="0" w:color="000000"/>
              <w:right w:val="dotted" w:sz="2" w:space="0" w:color="auto"/>
            </w:tcBorders>
            <w:shd w:val="clear" w:color="auto" w:fill="auto"/>
          </w:tcPr>
          <w:p w:rsidR="00DE4A3F" w:rsidRDefault="00825949">
            <w:pPr>
              <w:pStyle w:val="MS"/>
              <w:spacing w:line="240" w:lineRule="auto"/>
            </w:pPr>
            <w:r>
              <w:t xml:space="preserve">  Name of Beneficiary Institution:     </w:t>
            </w:r>
          </w:p>
        </w:tc>
      </w:tr>
      <w:tr w:rsidR="00DE4A3F">
        <w:trPr>
          <w:trHeight w:val="7134"/>
        </w:trPr>
        <w:tc>
          <w:tcPr>
            <w:tcW w:w="97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4A3F" w:rsidRDefault="00825949">
            <w:pPr>
              <w:spacing w:after="0" w:line="240" w:lineRule="auto"/>
              <w:rPr>
                <w:rFonts w:eastAsia="맑은 고딕"/>
                <w:b/>
                <w:bCs/>
                <w:spacing w:val="-5"/>
                <w:w w:val="95"/>
                <w:szCs w:val="20"/>
              </w:rPr>
            </w:pPr>
            <w:r>
              <w:rPr>
                <w:rFonts w:eastAsia="맑은 고딕"/>
                <w:b/>
                <w:bCs/>
                <w:spacing w:val="-5"/>
                <w:w w:val="95"/>
                <w:szCs w:val="20"/>
              </w:rPr>
              <w:t>[</w:t>
            </w:r>
            <w:r>
              <w:rPr>
                <w:rFonts w:eastAsia="맑은 고딕"/>
                <w:b/>
                <w:bCs/>
                <w:szCs w:val="20"/>
              </w:rPr>
              <w:t>How to Donate from Overseas</w:t>
            </w:r>
            <w:r>
              <w:rPr>
                <w:rFonts w:eastAsia="맑은 고딕"/>
                <w:b/>
                <w:bCs/>
                <w:spacing w:val="-5"/>
                <w:w w:val="95"/>
                <w:szCs w:val="20"/>
              </w:rPr>
              <w:t>]</w:t>
            </w:r>
          </w:p>
          <w:tbl>
            <w:tblPr>
              <w:tblStyle w:val="11"/>
              <w:tblW w:w="0" w:type="auto"/>
              <w:tblBorders>
                <w:top w:val="single" w:sz="8" w:space="0" w:color="000000"/>
                <w:left w:val="dotted" w:sz="2" w:space="0" w:color="auto"/>
                <w:bottom w:val="single" w:sz="8" w:space="0" w:color="000000"/>
                <w:right w:val="dotted" w:sz="2" w:space="0" w:color="auto"/>
                <w:insideH w:val="dotted" w:sz="2" w:space="0" w:color="auto"/>
                <w:insideV w:val="dotted" w:sz="2" w:space="0" w:color="auto"/>
              </w:tblBorders>
              <w:tblLook w:val="04A0" w:firstRow="1" w:lastRow="0" w:firstColumn="1" w:lastColumn="0" w:noHBand="0" w:noVBand="1"/>
            </w:tblPr>
            <w:tblGrid>
              <w:gridCol w:w="1385"/>
              <w:gridCol w:w="8334"/>
            </w:tblGrid>
            <w:tr w:rsidR="00DE4A3F">
              <w:tc>
                <w:tcPr>
                  <w:tcW w:w="1385" w:type="dxa"/>
                  <w:tcBorders>
                    <w:bottom w:val="single" w:sz="2" w:space="0" w:color="000000"/>
                  </w:tcBorders>
                  <w:shd w:val="clear" w:color="auto" w:fill="D9D9D9"/>
                </w:tcPr>
                <w:p w:rsidR="00DE4A3F" w:rsidRDefault="00825949">
                  <w:pPr>
                    <w:rPr>
                      <w:rFonts w:eastAsia="맑은 고딕"/>
                      <w:b/>
                      <w:bCs/>
                      <w:spacing w:val="-5"/>
                      <w:w w:val="95"/>
                      <w:sz w:val="19"/>
                      <w:szCs w:val="19"/>
                    </w:rPr>
                  </w:pPr>
                  <w:r>
                    <w:rPr>
                      <w:rFonts w:eastAsia="맑은 고딕"/>
                      <w:b/>
                      <w:bCs/>
                      <w:sz w:val="19"/>
                      <w:szCs w:val="19"/>
                    </w:rPr>
                    <w:t>Donate from the Americas</w:t>
                  </w:r>
                </w:p>
              </w:tc>
              <w:tc>
                <w:tcPr>
                  <w:tcW w:w="8342" w:type="dxa"/>
                  <w:tcBorders>
                    <w:bottom w:val="single" w:sz="2" w:space="0" w:color="000000"/>
                  </w:tcBorders>
                </w:tcPr>
                <w:p w:rsidR="00DE4A3F" w:rsidRDefault="00825949">
                  <w:pPr>
                    <w:pStyle w:val="af2"/>
                    <w:rPr>
                      <w:rFonts w:eastAsia="맑은 고딕"/>
                    </w:rPr>
                  </w:pPr>
                  <w:r>
                    <w:rPr>
                      <w:rFonts w:eastAsia="맑은 고딕"/>
                    </w:rPr>
                    <w:t>International Foundation for Korea University Inc.(IFKU) is a tax-exempt organization registered with the U.S. Federal IRS(Internal Revenue Service). If U.S. taxpayers donate through IFKU, they may rec</w:t>
                  </w:r>
                  <w:r>
                    <w:rPr>
                      <w:rFonts w:eastAsia="맑은 고딕"/>
                    </w:rPr>
                    <w:t>eive tax deduction benefits according to IRS regulations. Additionally, the full donation amount will be transferred to Korea University.</w:t>
                  </w:r>
                </w:p>
                <w:p w:rsidR="00DE4A3F" w:rsidRDefault="00825949">
                  <w:pPr>
                    <w:pStyle w:val="af2"/>
                    <w:rPr>
                      <w:rFonts w:eastAsia="맑은 고딕"/>
                    </w:rPr>
                  </w:pPr>
                  <w:r>
                    <w:rPr>
                      <w:rFonts w:eastAsia="맑은 고딕"/>
                    </w:rPr>
                    <w:t>[ IFKU Bank Account Information ]</w:t>
                  </w:r>
                </w:p>
                <w:p w:rsidR="00DE4A3F" w:rsidRDefault="00825949">
                  <w:pPr>
                    <w:pStyle w:val="af2"/>
                    <w:rPr>
                      <w:rFonts w:eastAsia="맑은 고딕"/>
                      <w:spacing w:val="-5"/>
                      <w:w w:val="95"/>
                    </w:rPr>
                  </w:pPr>
                  <w:r>
                    <w:rPr>
                      <w:rFonts w:eastAsia="맑은 고딕"/>
                      <w:spacing w:val="-5"/>
                      <w:w w:val="95"/>
                    </w:rPr>
                    <w:t>• Bank Name: Commonwealth Business Bank         • Account number: 5606939466</w:t>
                  </w:r>
                </w:p>
                <w:p w:rsidR="00DE4A3F" w:rsidRDefault="00825949">
                  <w:pPr>
                    <w:pStyle w:val="af2"/>
                    <w:rPr>
                      <w:rFonts w:eastAsia="맑은 고딕"/>
                      <w:spacing w:val="-5"/>
                      <w:w w:val="95"/>
                    </w:rPr>
                  </w:pPr>
                  <w:r>
                    <w:rPr>
                      <w:rFonts w:eastAsia="맑은 고딕"/>
                      <w:spacing w:val="-5"/>
                      <w:w w:val="95"/>
                    </w:rPr>
                    <w:t>• Routi</w:t>
                  </w:r>
                  <w:r>
                    <w:rPr>
                      <w:rFonts w:eastAsia="맑은 고딕"/>
                      <w:spacing w:val="-5"/>
                      <w:w w:val="95"/>
                    </w:rPr>
                    <w:t xml:space="preserve">ng number: 122043864                             • </w:t>
                  </w:r>
                  <w:r>
                    <w:rPr>
                      <w:rFonts w:eastAsia="맑은 고딕" w:cs="Noto Sans KR"/>
                    </w:rPr>
                    <w:t>Swift Code</w:t>
                  </w:r>
                  <w:r>
                    <w:rPr>
                      <w:rFonts w:eastAsia="맑은 고딕"/>
                      <w:spacing w:val="-5"/>
                      <w:w w:val="95"/>
                    </w:rPr>
                    <w:t>: CWBBUS6L</w:t>
                  </w:r>
                </w:p>
                <w:p w:rsidR="00DE4A3F" w:rsidRDefault="00825949">
                  <w:pPr>
                    <w:pStyle w:val="af2"/>
                    <w:rPr>
                      <w:rFonts w:eastAsia="맑은 고딕"/>
                      <w:b/>
                      <w:bCs/>
                      <w:spacing w:val="-5"/>
                      <w:w w:val="95"/>
                    </w:rPr>
                  </w:pPr>
                  <w:r>
                    <w:rPr>
                      <w:rFonts w:eastAsia="맑은 고딕"/>
                      <w:spacing w:val="-5"/>
                      <w:w w:val="95"/>
                    </w:rPr>
                    <w:t>• Account holder: International Foundation for Korea University, Inc.</w:t>
                  </w:r>
                </w:p>
              </w:tc>
            </w:tr>
            <w:tr w:rsidR="00DE4A3F">
              <w:tc>
                <w:tcPr>
                  <w:tcW w:w="1385" w:type="dxa"/>
                  <w:tcBorders>
                    <w:top w:val="single" w:sz="2" w:space="0" w:color="000000"/>
                    <w:bottom w:val="single" w:sz="2" w:space="0" w:color="000000"/>
                  </w:tcBorders>
                  <w:shd w:val="clear" w:color="auto" w:fill="D9D9D9"/>
                </w:tcPr>
                <w:p w:rsidR="00DE4A3F" w:rsidRDefault="00825949">
                  <w:pPr>
                    <w:pStyle w:val="af2"/>
                    <w:jc w:val="left"/>
                    <w:rPr>
                      <w:rFonts w:eastAsia="맑은 고딕"/>
                      <w:b/>
                      <w:bCs/>
                      <w:spacing w:val="-5"/>
                      <w:w w:val="95"/>
                      <w:sz w:val="19"/>
                      <w:szCs w:val="19"/>
                    </w:rPr>
                  </w:pPr>
                  <w:r>
                    <w:rPr>
                      <w:rFonts w:eastAsia="맑은 고딕"/>
                      <w:b/>
                      <w:bCs/>
                      <w:sz w:val="19"/>
                      <w:szCs w:val="19"/>
                    </w:rPr>
                    <w:t>Donation by International Wire Transfer</w:t>
                  </w:r>
                </w:p>
              </w:tc>
              <w:tc>
                <w:tcPr>
                  <w:tcW w:w="8342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:rsidR="00DE4A3F" w:rsidRDefault="00825949">
                  <w:pPr>
                    <w:pStyle w:val="af2"/>
                    <w:rPr>
                      <w:rFonts w:eastAsia="맑은 고딕"/>
                    </w:rPr>
                  </w:pPr>
                  <w:r>
                    <w:rPr>
                      <w:rFonts w:eastAsia="맑은 고딕"/>
                      <w:spacing w:val="-5"/>
                      <w:w w:val="95"/>
                    </w:rPr>
                    <w:t xml:space="preserve">• </w:t>
                  </w:r>
                  <w:r>
                    <w:rPr>
                      <w:rFonts w:eastAsia="맑은 고딕"/>
                    </w:rPr>
                    <w:t>Payable to: Korea University (Payee)</w:t>
                  </w:r>
                </w:p>
                <w:p w:rsidR="00DE4A3F" w:rsidRDefault="00825949">
                  <w:pPr>
                    <w:pStyle w:val="af2"/>
                    <w:rPr>
                      <w:rFonts w:eastAsia="맑은 고딕"/>
                      <w:spacing w:val="-5"/>
                      <w:w w:val="95"/>
                    </w:rPr>
                  </w:pPr>
                  <w:r>
                    <w:rPr>
                      <w:rFonts w:eastAsia="맑은 고딕"/>
                      <w:spacing w:val="-5"/>
                      <w:w w:val="95"/>
                    </w:rPr>
                    <w:t>• Bank Name: Hana Bank</w:t>
                  </w:r>
                </w:p>
                <w:p w:rsidR="00DE4A3F" w:rsidRDefault="00825949">
                  <w:pPr>
                    <w:pStyle w:val="af2"/>
                    <w:rPr>
                      <w:rFonts w:eastAsia="맑은 고딕"/>
                    </w:rPr>
                  </w:pPr>
                  <w:r>
                    <w:rPr>
                      <w:rFonts w:eastAsia="맑은 고딕"/>
                      <w:spacing w:val="-5"/>
                      <w:w w:val="95"/>
                    </w:rPr>
                    <w:t xml:space="preserve">• </w:t>
                  </w:r>
                  <w:r>
                    <w:rPr>
                      <w:rFonts w:eastAsia="맑은 고딕"/>
                    </w:rPr>
                    <w:t xml:space="preserve">Address: </w:t>
                  </w:r>
                  <w:r>
                    <w:rPr>
                      <w:rFonts w:eastAsia="맑은 고딕"/>
                    </w:rPr>
                    <w:t>1-2, 145, Anam-ro, Seongbuk-Gu, Seoul 02841, Korea</w:t>
                  </w:r>
                </w:p>
                <w:p w:rsidR="00DE4A3F" w:rsidRDefault="00825949">
                  <w:pPr>
                    <w:pStyle w:val="af2"/>
                    <w:rPr>
                      <w:rFonts w:eastAsia="맑은 고딕"/>
                      <w:b/>
                      <w:bCs/>
                      <w:spacing w:val="-5"/>
                      <w:w w:val="95"/>
                    </w:rPr>
                  </w:pPr>
                  <w:r>
                    <w:rPr>
                      <w:rFonts w:eastAsia="맑은 고딕"/>
                      <w:spacing w:val="-5"/>
                      <w:w w:val="95"/>
                    </w:rPr>
                    <w:t xml:space="preserve">• Account number: </w:t>
                  </w:r>
                  <w:r>
                    <w:rPr>
                      <w:rFonts w:eastAsia="맑은 고딕"/>
                    </w:rPr>
                    <w:t xml:space="preserve">33-1905-1905-1905             </w:t>
                  </w:r>
                  <w:r>
                    <w:rPr>
                      <w:rFonts w:eastAsia="맑은 고딕"/>
                      <w:spacing w:val="-5"/>
                      <w:w w:val="95"/>
                    </w:rPr>
                    <w:t xml:space="preserve">• </w:t>
                  </w:r>
                  <w:r>
                    <w:rPr>
                      <w:rFonts w:eastAsia="맑은 고딕"/>
                    </w:rPr>
                    <w:t>Swift Code: KOEXKRSE</w:t>
                  </w:r>
                </w:p>
              </w:tc>
            </w:tr>
            <w:tr w:rsidR="00DE4A3F">
              <w:tc>
                <w:tcPr>
                  <w:tcW w:w="1385" w:type="dxa"/>
                  <w:tcBorders>
                    <w:top w:val="single" w:sz="2" w:space="0" w:color="000000"/>
                  </w:tcBorders>
                  <w:shd w:val="clear" w:color="auto" w:fill="D9D9D9"/>
                </w:tcPr>
                <w:p w:rsidR="00DE4A3F" w:rsidRDefault="00825949">
                  <w:pPr>
                    <w:pStyle w:val="af2"/>
                    <w:jc w:val="left"/>
                    <w:rPr>
                      <w:rFonts w:eastAsia="맑은 고딕"/>
                      <w:b/>
                      <w:bCs/>
                      <w:spacing w:val="-5"/>
                      <w:w w:val="95"/>
                      <w:sz w:val="19"/>
                      <w:szCs w:val="19"/>
                    </w:rPr>
                  </w:pPr>
                  <w:r>
                    <w:rPr>
                      <w:rFonts w:eastAsia="맑은 고딕"/>
                      <w:b/>
                      <w:bCs/>
                      <w:spacing w:val="-5"/>
                      <w:w w:val="95"/>
                      <w:sz w:val="19"/>
                      <w:szCs w:val="19"/>
                    </w:rPr>
                    <w:t>Donation by Check</w:t>
                  </w:r>
                </w:p>
              </w:tc>
              <w:tc>
                <w:tcPr>
                  <w:tcW w:w="8342" w:type="dxa"/>
                  <w:tcBorders>
                    <w:top w:val="single" w:sz="2" w:space="0" w:color="000000"/>
                  </w:tcBorders>
                </w:tcPr>
                <w:p w:rsidR="00DE4A3F" w:rsidRDefault="00825949">
                  <w:pPr>
                    <w:pStyle w:val="af2"/>
                    <w:rPr>
                      <w:rFonts w:eastAsia="맑은 고딕"/>
                      <w:spacing w:val="-5"/>
                      <w:w w:val="95"/>
                    </w:rPr>
                  </w:pPr>
                  <w:r>
                    <w:rPr>
                      <w:rFonts w:eastAsia="맑은 고딕"/>
                      <w:b/>
                      <w:bCs/>
                      <w:spacing w:val="-5"/>
                      <w:w w:val="95"/>
                    </w:rPr>
                    <w:t>•</w:t>
                  </w:r>
                  <w:r>
                    <w:rPr>
                      <w:rFonts w:eastAsia="맑은 고딕"/>
                      <w:spacing w:val="-5"/>
                      <w:w w:val="95"/>
                    </w:rPr>
                    <w:t xml:space="preserve"> Payable to: Korea University (Payee)</w:t>
                  </w:r>
                </w:p>
                <w:p w:rsidR="00DE4A3F" w:rsidRDefault="00825949">
                  <w:pPr>
                    <w:pStyle w:val="af2"/>
                    <w:rPr>
                      <w:rFonts w:eastAsia="맑은 고딕"/>
                      <w:spacing w:val="-5"/>
                      <w:w w:val="95"/>
                    </w:rPr>
                  </w:pPr>
                  <w:r>
                    <w:rPr>
                      <w:rFonts w:eastAsia="맑은 고딕"/>
                      <w:spacing w:val="-5"/>
                      <w:w w:val="95"/>
                    </w:rPr>
                    <w:t xml:space="preserve">• Address: Office of Development department, 204, Main Hall, Korea </w:t>
                  </w:r>
                  <w:r>
                    <w:rPr>
                      <w:rFonts w:eastAsia="맑은 고딕"/>
                      <w:spacing w:val="-5"/>
                      <w:w w:val="95"/>
                    </w:rPr>
                    <w:t>University, 145,</w:t>
                  </w:r>
                </w:p>
                <w:p w:rsidR="00DE4A3F" w:rsidRDefault="00825949">
                  <w:pPr>
                    <w:pStyle w:val="af2"/>
                    <w:rPr>
                      <w:rFonts w:eastAsia="맑은 고딕"/>
                      <w:spacing w:val="-5"/>
                      <w:w w:val="95"/>
                    </w:rPr>
                  </w:pPr>
                  <w:r>
                    <w:rPr>
                      <w:rFonts w:eastAsia="맑은 고딕"/>
                      <w:spacing w:val="-5"/>
                      <w:w w:val="95"/>
                    </w:rPr>
                    <w:t xml:space="preserve">              Anam-ro, Seongbuk-Gu, Seoul, 02841, Korea</w:t>
                  </w:r>
                </w:p>
                <w:p w:rsidR="00DE4A3F" w:rsidRDefault="00825949">
                  <w:pPr>
                    <w:pStyle w:val="af2"/>
                    <w:ind w:hanging="8"/>
                    <w:rPr>
                      <w:rFonts w:eastAsia="맑은 고딕"/>
                      <w:b/>
                      <w:bCs/>
                      <w:spacing w:val="-5"/>
                      <w:w w:val="95"/>
                    </w:rPr>
                  </w:pPr>
                  <w:r>
                    <w:rPr>
                      <w:rFonts w:eastAsia="맑은 고딕"/>
                      <w:spacing w:val="-5"/>
                      <w:w w:val="95"/>
                    </w:rPr>
                    <w:t>• Tel+82-2-3290-1244       • Fax+82-2-953-2325     • E-mail: develop@korea.ac.kr</w:t>
                  </w:r>
                </w:p>
              </w:tc>
            </w:tr>
          </w:tbl>
          <w:p w:rsidR="00DE4A3F" w:rsidRDefault="00825949">
            <w:pPr>
              <w:pStyle w:val="MS"/>
              <w:spacing w:line="240" w:lineRule="auto"/>
              <w:ind w:right="88"/>
            </w:pPr>
            <w:r>
              <w:rPr>
                <w:rFonts w:hint="eastAsia"/>
              </w:rPr>
              <w:t xml:space="preserve"> </w:t>
            </w:r>
            <w:r>
              <w:t>I pledge to donate on the basis of the above stipulations in order to participate in the Korea Unive</w:t>
            </w:r>
            <w:r>
              <w:t xml:space="preserve">rsity  </w:t>
            </w:r>
          </w:p>
          <w:p w:rsidR="00DE4A3F" w:rsidRDefault="00825949">
            <w:pPr>
              <w:pStyle w:val="MS"/>
              <w:spacing w:line="240" w:lineRule="auto"/>
              <w:ind w:right="88"/>
            </w:pPr>
            <w:r>
              <w:t xml:space="preserve">  Development Fund  </w:t>
            </w:r>
          </w:p>
          <w:p w:rsidR="00DE4A3F" w:rsidRDefault="00825949">
            <w:pPr>
              <w:pStyle w:val="MS"/>
              <w:spacing w:line="240" w:lineRule="auto"/>
              <w:ind w:right="88"/>
              <w:rPr>
                <w:b/>
                <w:bCs/>
                <w:spacing w:val="-5"/>
                <w:w w:val="95"/>
              </w:rPr>
            </w:pPr>
            <w:r>
              <w:t xml:space="preserve">                                              Date:               </w:t>
            </w:r>
            <w:r>
              <w:rPr>
                <w:b/>
                <w:bCs/>
              </w:rPr>
              <w:t xml:space="preserve">Donor Name </w:t>
            </w:r>
            <w:r>
              <w:rPr>
                <w:b/>
                <w:bCs/>
                <w:u w:val="single" w:color="000000"/>
              </w:rPr>
              <w:t xml:space="preserve">                    </w:t>
            </w:r>
            <w:r>
              <w:rPr>
                <w:b/>
                <w:bCs/>
              </w:rPr>
              <w:t>(Signature:               )</w:t>
            </w:r>
          </w:p>
        </w:tc>
      </w:tr>
      <w:tr w:rsidR="00DE4A3F">
        <w:trPr>
          <w:trHeight w:val="1043"/>
        </w:trPr>
        <w:tc>
          <w:tcPr>
            <w:tcW w:w="97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vAlign w:val="center"/>
          </w:tcPr>
          <w:p w:rsidR="00DE4A3F" w:rsidRDefault="00825949">
            <w:pPr>
              <w:pStyle w:val="af1"/>
              <w:spacing w:line="240" w:lineRule="auto"/>
              <w:jc w:val="center"/>
              <w:rPr>
                <w:rFonts w:ascii="맑은 고딕" w:eastAsia="맑은 고딕" w:hAnsi="맑은 고딕" w:cs="맑은 고딕"/>
                <w:spacing w:val="-6"/>
                <w:w w:val="95"/>
              </w:rPr>
            </w:pPr>
            <w:r>
              <w:rPr>
                <w:rFonts w:ascii="맑은 고딕" w:eastAsia="맑은 고딕" w:hAnsi="맑은 고딕" w:hint="eastAsia"/>
                <w:b/>
                <w:bCs/>
              </w:rPr>
              <w:t>Please send completed forms with pledge contributions to: (</w:t>
            </w:r>
            <w:r>
              <w:rPr>
                <w:rFonts w:ascii="맑은 고딕" w:eastAsia="맑은 고딕" w:hAnsi="맑은 고딕" w:cs="맑은 고딕"/>
                <w:b/>
                <w:bCs/>
                <w:spacing w:val="-5"/>
                <w:w w:val="95"/>
              </w:rPr>
              <w:t xml:space="preserve">E-mail) develop@korea.ac.kr </w:t>
            </w:r>
          </w:p>
          <w:p w:rsidR="00DE4A3F" w:rsidRDefault="00825949">
            <w:pPr>
              <w:pStyle w:val="af1"/>
              <w:spacing w:line="240" w:lineRule="auto"/>
              <w:jc w:val="center"/>
              <w:rPr>
                <w:rFonts w:ascii="맑은 고딕" w:eastAsia="맑은 고딕" w:hAnsi="맑은 고딕" w:cs="맑은 고딕"/>
                <w:spacing w:val="-6"/>
                <w:w w:val="95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spacing w:val="-6"/>
                <w:w w:val="95"/>
                <w:sz w:val="18"/>
                <w:szCs w:val="18"/>
              </w:rPr>
              <w:t xml:space="preserve">Development </w:t>
            </w:r>
            <w:r>
              <w:rPr>
                <w:rFonts w:ascii="맑은 고딕" w:eastAsia="맑은 고딕" w:hAnsi="맑은 고딕" w:cs="맑은 고딕"/>
                <w:spacing w:val="-6"/>
                <w:w w:val="95"/>
                <w:sz w:val="18"/>
                <w:szCs w:val="18"/>
              </w:rPr>
              <w:t>Dept. / Office of Development &amp; External Affairs</w:t>
            </w:r>
          </w:p>
          <w:p w:rsidR="00DE4A3F" w:rsidRDefault="00825949">
            <w:pPr>
              <w:pStyle w:val="af1"/>
              <w:spacing w:line="240" w:lineRule="auto"/>
              <w:jc w:val="center"/>
              <w:rPr>
                <w:rFonts w:ascii="맑은 고딕" w:eastAsia="맑은 고딕" w:hAnsi="맑은 고딕"/>
                <w:b/>
                <w:bCs/>
              </w:rPr>
            </w:pPr>
            <w:r>
              <w:rPr>
                <w:rFonts w:ascii="맑은 고딕" w:eastAsia="맑은 고딕" w:hAnsi="맑은 고딕" w:cs="맑은 고딕"/>
                <w:spacing w:val="-5"/>
                <w:w w:val="95"/>
                <w:sz w:val="18"/>
                <w:szCs w:val="18"/>
              </w:rPr>
              <w:t xml:space="preserve">Tel  02-3290-1244  </w:t>
            </w:r>
            <w:r>
              <w:rPr>
                <w:rFonts w:ascii="맑은 고딕" w:eastAsia="맑은 고딕" w:hAnsi="맑은 고딕" w:cs="MS Gothic"/>
                <w:color w:val="FFFFFF"/>
                <w:spacing w:val="-5"/>
                <w:w w:val="95"/>
                <w:sz w:val="18"/>
                <w:szCs w:val="18"/>
              </w:rPr>
              <w:t>❙</w:t>
            </w:r>
            <w:r>
              <w:rPr>
                <w:rFonts w:ascii="맑은 고딕" w:eastAsia="맑은 고딕" w:hAnsi="맑은 고딕" w:cs="맑은 고딕"/>
                <w:color w:val="FFFFFF"/>
                <w:spacing w:val="-5"/>
                <w:w w:val="95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/>
                <w:spacing w:val="-5"/>
                <w:w w:val="95"/>
                <w:sz w:val="18"/>
                <w:szCs w:val="18"/>
              </w:rPr>
              <w:t xml:space="preserve">Fax  02-953-2325  </w:t>
            </w:r>
            <w:r>
              <w:rPr>
                <w:rFonts w:ascii="맑은 고딕" w:eastAsia="맑은 고딕" w:hAnsi="맑은 고딕" w:cs="MS Gothic"/>
                <w:color w:val="FFFFFF"/>
                <w:spacing w:val="-5"/>
                <w:w w:val="95"/>
                <w:sz w:val="18"/>
                <w:szCs w:val="18"/>
              </w:rPr>
              <w:t>❙</w:t>
            </w:r>
            <w:r>
              <w:rPr>
                <w:rFonts w:ascii="맑은 고딕" w:eastAsia="맑은 고딕" w:hAnsi="맑은 고딕" w:cs="맑은 고딕"/>
                <w:color w:val="FFFFFF"/>
                <w:spacing w:val="-5"/>
                <w:w w:val="95"/>
                <w:sz w:val="18"/>
                <w:szCs w:val="18"/>
              </w:rPr>
              <w:t xml:space="preserve">  </w:t>
            </w:r>
            <w:r>
              <w:rPr>
                <w:rFonts w:ascii="맑은 고딕" w:eastAsia="맑은 고딕" w:hAnsi="맑은 고딕" w:cs="맑은 고딕"/>
                <w:spacing w:val="-5"/>
                <w:w w:val="95"/>
                <w:sz w:val="18"/>
                <w:szCs w:val="18"/>
              </w:rPr>
              <w:t xml:space="preserve">E-mail  develop@korea.ac.kr  </w:t>
            </w:r>
            <w:r>
              <w:rPr>
                <w:rFonts w:ascii="맑은 고딕" w:eastAsia="맑은 고딕" w:hAnsi="맑은 고딕" w:cs="MS Gothic"/>
                <w:color w:val="FFFFFF"/>
                <w:spacing w:val="-5"/>
                <w:w w:val="95"/>
                <w:sz w:val="18"/>
                <w:szCs w:val="18"/>
              </w:rPr>
              <w:t>❙</w:t>
            </w:r>
            <w:r>
              <w:rPr>
                <w:rFonts w:ascii="맑은 고딕" w:eastAsia="맑은 고딕" w:hAnsi="맑은 고딕" w:cs="맑은 고딕"/>
                <w:color w:val="FFFFFF"/>
                <w:spacing w:val="-5"/>
                <w:w w:val="95"/>
                <w:sz w:val="18"/>
                <w:szCs w:val="18"/>
              </w:rPr>
              <w:t xml:space="preserve">  </w:t>
            </w:r>
            <w:r>
              <w:rPr>
                <w:rFonts w:ascii="맑은 고딕" w:eastAsia="맑은 고딕" w:hAnsi="맑은 고딕" w:cs="맑은 고딕"/>
                <w:spacing w:val="-5"/>
                <w:w w:val="95"/>
                <w:sz w:val="18"/>
                <w:szCs w:val="18"/>
              </w:rPr>
              <w:t>Home  http://give.korea.ac.kr</w:t>
            </w:r>
          </w:p>
        </w:tc>
      </w:tr>
    </w:tbl>
    <w:p w:rsidR="00DE4A3F" w:rsidRDefault="00DE4A3F">
      <w:pPr>
        <w:pStyle w:val="MS"/>
        <w:spacing w:line="240" w:lineRule="auto"/>
        <w:rPr>
          <w:b/>
          <w:bCs/>
        </w:rPr>
      </w:pPr>
    </w:p>
    <w:sectPr w:rsidR="00DE4A3F">
      <w:headerReference w:type="default" r:id="rId6"/>
      <w:pgSz w:w="11906" w:h="16838"/>
      <w:pgMar w:top="1401" w:right="1077" w:bottom="567" w:left="1100" w:header="834" w:footer="0" w:gutter="0"/>
      <w:pgNumType w:start="1"/>
      <w:cols w:space="720"/>
      <w:docGrid w:linePitch="24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949" w:rsidRDefault="00825949">
      <w:pPr>
        <w:spacing w:after="0" w:line="240" w:lineRule="auto"/>
      </w:pPr>
      <w:r>
        <w:separator/>
      </w:r>
    </w:p>
  </w:endnote>
  <w:endnote w:type="continuationSeparator" w:id="0">
    <w:p w:rsidR="00825949" w:rsidRDefault="00825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  <w:embedRegular r:id="rId1" w:subsetted="1" w:fontKey="{FF0E4F9E-22F7-4713-9FEE-2B8B9AB3532D}"/>
    <w:embedBold r:id="rId2" w:subsetted="1" w:fontKey="{4819E858-56E4-41FF-AC3A-E950DE1169A4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함초롬돋움"/>
    <w:panose1 w:val="020B0604020202020204"/>
    <w:charset w:val="81"/>
    <w:family w:val="modern"/>
    <w:pitch w:val="default"/>
    <w:sig w:usb0="00000000" w:usb1="E9FFFFFF" w:usb2="0000003F" w:usb3="00000001" w:csb0="603F01FF" w:csb1="FFFF0000"/>
  </w:font>
  <w:font w:name="ÇÑÄÄ¹ÙÅÁ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Liberation Sans">
    <w:charset w:val="01"/>
    <w:family w:val="swiss"/>
    <w:pitch w:val="default"/>
    <w:sig w:usb0="E0000AFF" w:usb1="500078FF" w:usb2="00000021" w:usb3="00000001" w:csb0="600001BF" w:csb1="DFF7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  <w:embedRegular r:id="rId3" w:subsetted="1" w:fontKey="{9A63DD95-3D38-405D-8161-69563A60F5AB}"/>
  </w:font>
  <w:font w:name="Noto Sans KR"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949" w:rsidRDefault="00825949">
      <w:pPr>
        <w:spacing w:after="0" w:line="240" w:lineRule="auto"/>
      </w:pPr>
      <w:r>
        <w:separator/>
      </w:r>
    </w:p>
  </w:footnote>
  <w:footnote w:type="continuationSeparator" w:id="0">
    <w:p w:rsidR="00825949" w:rsidRDefault="00825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A3F" w:rsidRDefault="00825949">
    <w:pPr>
      <w:pStyle w:val="ae"/>
    </w:pPr>
    <w:r>
      <w:rPr>
        <w:noProof/>
      </w:rPr>
      <w:drawing>
        <wp:inline distT="0" distB="0" distL="0" distR="0">
          <wp:extent cx="899160" cy="251460"/>
          <wp:effectExtent l="0" t="0" r="0" b="0"/>
          <wp:docPr id="2049" name="shape20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9160" cy="251460"/>
                  </a:xfrm>
                  <a:prstGeom prst="rect">
                    <a:avLst/>
                  </a:prstGeom>
                  <a:noFill/>
                  <a:ln>
                    <a:noFill/>
                    <a:miter lim="800000"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removePersonalInformation/>
  <w:embedTrueTypeFonts/>
  <w:saveSubsetFonts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A3F"/>
    <w:rsid w:val="0030441F"/>
    <w:rsid w:val="00501AA1"/>
    <w:rsid w:val="00825949"/>
    <w:rsid w:val="00A86F73"/>
    <w:rsid w:val="00DE4A3F"/>
    <w:rsid w:val="00F0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맑은 고딕" w:eastAsiaTheme="minorEastAsia" w:hAnsi="맑은 고딕" w:cs="Times New Roman"/>
        <w:lang w:val="en-US" w:eastAsia="ko-KR" w:bidi="ar-SA"/>
      </w:rPr>
    </w:rPrDefault>
    <w:pPrDefault>
      <w:pPr>
        <w:spacing w:line="276" w:lineRule="auto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85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a">
    <w:name w:val="Normal"/>
    <w:qFormat/>
    <w:pPr>
      <w:widowControl w:val="0"/>
      <w:suppressAutoHyphens/>
      <w:spacing w:after="200"/>
      <w:jc w:val="left"/>
    </w:pPr>
    <w:rPr>
      <w:rFonts w:eastAsia="Arial Unicode MS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</w:style>
  <w:style w:type="character" w:customStyle="1" w:styleId="Char">
    <w:name w:val="메모 텍스트 Char"/>
    <w:basedOn w:val="a0"/>
    <w:rPr>
      <w:rFonts w:cs="Times New Roman"/>
      <w:sz w:val="22"/>
      <w:szCs w:val="22"/>
    </w:rPr>
  </w:style>
  <w:style w:type="paragraph" w:customStyle="1" w:styleId="TextBody">
    <w:name w:val="Text Body"/>
    <w:basedOn w:val="a"/>
    <w:pPr>
      <w:spacing w:after="0" w:line="384" w:lineRule="auto"/>
      <w:ind w:left="300"/>
      <w:textAlignment w:val="baseline"/>
    </w:pPr>
    <w:rPr>
      <w:rFonts w:ascii="ÇÑÄÄ¹ÙÅÁ" w:hAnsi="ÇÑÄÄ¹ÙÅÁ" w:cs="ÇÑÄÄ¹ÙÅÁ"/>
      <w:color w:val="000000"/>
      <w:szCs w:val="20"/>
    </w:rPr>
  </w:style>
  <w:style w:type="paragraph" w:styleId="a4">
    <w:name w:val="caption"/>
    <w:basedOn w:val="a"/>
    <w:pPr>
      <w:suppressLineNumbers/>
      <w:spacing w:before="120" w:after="120"/>
    </w:pPr>
    <w:rPr>
      <w:i/>
      <w:iCs/>
      <w:sz w:val="24"/>
      <w:szCs w:val="24"/>
    </w:rPr>
  </w:style>
  <w:style w:type="character" w:styleId="a5">
    <w:name w:val="annotation reference"/>
    <w:basedOn w:val="a0"/>
    <w:rPr>
      <w:rFonts w:cs="Times New Roman"/>
      <w:sz w:val="18"/>
      <w:szCs w:val="18"/>
    </w:rPr>
  </w:style>
  <w:style w:type="paragraph" w:styleId="a6">
    <w:name w:val="List"/>
    <w:basedOn w:val="TextBody"/>
  </w:style>
  <w:style w:type="character" w:customStyle="1" w:styleId="Char0">
    <w:name w:val="머리글 Char"/>
    <w:basedOn w:val="a0"/>
    <w:rPr>
      <w:rFonts w:cs="Times New Roman"/>
    </w:rPr>
  </w:style>
  <w:style w:type="paragraph" w:styleId="a7">
    <w:name w:val="header"/>
    <w:basedOn w:val="a"/>
    <w:unhideWhenUsed/>
    <w:pPr>
      <w:tabs>
        <w:tab w:val="center" w:pos="4513"/>
        <w:tab w:val="right" w:pos="9026"/>
      </w:tabs>
    </w:pPr>
  </w:style>
  <w:style w:type="paragraph" w:styleId="a8">
    <w:name w:val="footer"/>
    <w:basedOn w:val="a"/>
    <w:unhideWhenUsed/>
    <w:pPr>
      <w:tabs>
        <w:tab w:val="center" w:pos="4513"/>
        <w:tab w:val="right" w:pos="9026"/>
      </w:tabs>
    </w:pPr>
  </w:style>
  <w:style w:type="paragraph" w:styleId="a9">
    <w:name w:val="annotation subject"/>
    <w:basedOn w:val="a3"/>
    <w:rPr>
      <w:b/>
      <w:bCs/>
    </w:rPr>
  </w:style>
  <w:style w:type="character" w:customStyle="1" w:styleId="Char1">
    <w:name w:val="메모 주제 Char"/>
    <w:basedOn w:val="Char"/>
    <w:rPr>
      <w:rFonts w:cs="Times New Roman"/>
      <w:b/>
      <w:bCs/>
      <w:sz w:val="22"/>
      <w:szCs w:val="22"/>
    </w:rPr>
  </w:style>
  <w:style w:type="character" w:customStyle="1" w:styleId="Char2">
    <w:name w:val="바닥글 Char"/>
    <w:basedOn w:val="a0"/>
    <w:rPr>
      <w:rFonts w:cs="Times New Roman"/>
    </w:rPr>
  </w:style>
  <w:style w:type="paragraph" w:styleId="aa">
    <w:name w:val="Balloon Text"/>
    <w:basedOn w:val="a"/>
    <w:semiHidden/>
    <w:unhideWhenUsed/>
    <w:pPr>
      <w:spacing w:after="0" w:line="240" w:lineRule="auto"/>
    </w:pPr>
    <w:rPr>
      <w:sz w:val="18"/>
      <w:szCs w:val="18"/>
    </w:rPr>
  </w:style>
  <w:style w:type="character" w:customStyle="1" w:styleId="Char3">
    <w:name w:val="풍선 도움말 텍스트 Char"/>
    <w:basedOn w:val="a0"/>
    <w:semiHidden/>
    <w:rPr>
      <w:rFonts w:ascii="맑은 고딕" w:hAnsi="맑은 고딕" w:cs="Times New Roman"/>
      <w:sz w:val="18"/>
      <w:szCs w:val="18"/>
    </w:rPr>
  </w:style>
  <w:style w:type="character" w:styleId="ab">
    <w:name w:val="Hyperlink"/>
    <w:basedOn w:val="a0"/>
    <w:rPr>
      <w:color w:val="0000FF"/>
      <w:u w:val="single"/>
    </w:rPr>
  </w:style>
  <w:style w:type="paragraph" w:customStyle="1" w:styleId="Heading">
    <w:name w:val="Heading"/>
    <w:basedOn w:val="a"/>
    <w:next w:val="a"/>
    <w:pPr>
      <w:keepNext/>
      <w:spacing w:before="240" w:after="120"/>
    </w:pPr>
    <w:rPr>
      <w:rFonts w:ascii="Liberation Sans" w:hAnsi="Liberation Sans" w:cs="Arial Unicode MS"/>
      <w:sz w:val="28"/>
      <w:szCs w:val="28"/>
    </w:rPr>
  </w:style>
  <w:style w:type="paragraph" w:customStyle="1" w:styleId="3">
    <w:name w:val="개요 3"/>
    <w:pPr>
      <w:widowControl w:val="0"/>
      <w:suppressAutoHyphens/>
      <w:spacing w:line="384" w:lineRule="auto"/>
      <w:ind w:left="600"/>
      <w:jc w:val="left"/>
      <w:textAlignment w:val="baseline"/>
    </w:pPr>
    <w:rPr>
      <w:rFonts w:ascii="ÇÑÄÄ¹ÙÅÁ" w:eastAsia="Arial Unicode MS" w:hAnsi="ÇÑÄÄ¹ÙÅÁ" w:cs="ÇÑÄÄ¹ÙÅÁ"/>
      <w:color w:val="000000"/>
    </w:rPr>
  </w:style>
  <w:style w:type="paragraph" w:customStyle="1" w:styleId="1">
    <w:name w:val="개요 1"/>
    <w:pPr>
      <w:widowControl w:val="0"/>
      <w:suppressAutoHyphens/>
      <w:spacing w:line="384" w:lineRule="auto"/>
      <w:ind w:left="200"/>
      <w:jc w:val="left"/>
      <w:textAlignment w:val="baseline"/>
    </w:pPr>
    <w:rPr>
      <w:rFonts w:ascii="ÇÑÄÄ¹ÙÅÁ" w:eastAsia="Arial Unicode MS" w:hAnsi="ÇÑÄÄ¹ÙÅÁ" w:cs="ÇÑÄÄ¹ÙÅÁ"/>
      <w:color w:val="000000"/>
    </w:rPr>
  </w:style>
  <w:style w:type="paragraph" w:customStyle="1" w:styleId="ac">
    <w:name w:val="미주"/>
    <w:pPr>
      <w:widowControl w:val="0"/>
      <w:suppressAutoHyphens/>
      <w:spacing w:line="312" w:lineRule="auto"/>
      <w:ind w:left="262" w:hanging="262"/>
      <w:jc w:val="left"/>
      <w:textAlignment w:val="baseline"/>
    </w:pPr>
    <w:rPr>
      <w:rFonts w:ascii="ÇÑÄÄ¹ÙÅÁ" w:eastAsia="Arial Unicode MS" w:hAnsi="ÇÑÄÄ¹ÙÅÁ" w:cs="ÇÑÄÄ¹ÙÅÁ"/>
      <w:color w:val="000000"/>
      <w:sz w:val="18"/>
      <w:szCs w:val="18"/>
    </w:rPr>
  </w:style>
  <w:style w:type="paragraph" w:customStyle="1" w:styleId="2">
    <w:name w:val="개요 2"/>
    <w:pPr>
      <w:widowControl w:val="0"/>
      <w:suppressAutoHyphens/>
      <w:spacing w:line="384" w:lineRule="auto"/>
      <w:ind w:left="400"/>
      <w:jc w:val="left"/>
      <w:textAlignment w:val="baseline"/>
    </w:pPr>
    <w:rPr>
      <w:rFonts w:ascii="ÇÑÄÄ¹ÙÅÁ" w:eastAsia="Arial Unicode MS" w:hAnsi="ÇÑÄÄ¹ÙÅÁ" w:cs="ÇÑÄÄ¹ÙÅÁ"/>
      <w:color w:val="000000"/>
    </w:rPr>
  </w:style>
  <w:style w:type="character" w:customStyle="1" w:styleId="BodyTextChar">
    <w:name w:val="Body Text Char"/>
    <w:basedOn w:val="a0"/>
    <w:semiHidden/>
    <w:rPr>
      <w:rFonts w:cs="Times New Roman"/>
    </w:rPr>
  </w:style>
  <w:style w:type="paragraph" w:customStyle="1" w:styleId="ad">
    <w:name w:val="쪽 번호"/>
    <w:pPr>
      <w:widowControl w:val="0"/>
      <w:suppressAutoHyphens/>
      <w:spacing w:line="384" w:lineRule="auto"/>
      <w:jc w:val="left"/>
      <w:textAlignment w:val="baseline"/>
    </w:pPr>
    <w:rPr>
      <w:rFonts w:ascii="함초롬돋움" w:eastAsia="함초롬돋움" w:hAnsi="함초롬돋움" w:cs="함초롬돋움"/>
      <w:color w:val="000000"/>
    </w:rPr>
  </w:style>
  <w:style w:type="character" w:customStyle="1" w:styleId="UnresolvedMention1">
    <w:name w:val="Unresolved Mention1"/>
    <w:basedOn w:val="a0"/>
    <w:semiHidden/>
    <w:unhideWhenUsed/>
    <w:rPr>
      <w:color w:val="605E5C"/>
      <w:shd w:val="clear" w:color="auto" w:fill="E1DFDD"/>
    </w:rPr>
  </w:style>
  <w:style w:type="paragraph" w:customStyle="1" w:styleId="5">
    <w:name w:val="개요 5"/>
    <w:pPr>
      <w:widowControl w:val="0"/>
      <w:suppressAutoHyphens/>
      <w:spacing w:line="384" w:lineRule="auto"/>
      <w:ind w:left="1000"/>
      <w:jc w:val="left"/>
      <w:textAlignment w:val="baseline"/>
    </w:pPr>
    <w:rPr>
      <w:rFonts w:ascii="ÇÑÄÄ¹ÙÅÁ" w:eastAsia="Arial Unicode MS" w:hAnsi="ÇÑÄÄ¹ÙÅÁ" w:cs="ÇÑÄÄ¹ÙÅÁ"/>
      <w:color w:val="000000"/>
    </w:rPr>
  </w:style>
  <w:style w:type="paragraph" w:customStyle="1" w:styleId="6">
    <w:name w:val="개요 6"/>
    <w:pPr>
      <w:widowControl w:val="0"/>
      <w:suppressAutoHyphens/>
      <w:spacing w:line="384" w:lineRule="auto"/>
      <w:ind w:left="1200"/>
      <w:jc w:val="left"/>
      <w:textAlignment w:val="baseline"/>
    </w:pPr>
    <w:rPr>
      <w:rFonts w:ascii="ÇÑÄÄ¹ÙÅÁ" w:eastAsia="Arial Unicode MS" w:hAnsi="ÇÑÄÄ¹ÙÅÁ" w:cs="ÇÑÄÄ¹ÙÅÁ"/>
      <w:color w:val="000000"/>
    </w:rPr>
  </w:style>
  <w:style w:type="paragraph" w:customStyle="1" w:styleId="ae">
    <w:name w:val="머리말"/>
    <w:pPr>
      <w:widowControl w:val="0"/>
      <w:suppressAutoHyphens/>
      <w:spacing w:line="360" w:lineRule="auto"/>
      <w:jc w:val="left"/>
      <w:textAlignment w:val="baseline"/>
    </w:pPr>
    <w:rPr>
      <w:rFonts w:ascii="함초롬돋움" w:eastAsia="함초롬돋움" w:hAnsi="함초롬돋움" w:cs="함초롬돋움"/>
      <w:color w:val="000000"/>
      <w:sz w:val="18"/>
      <w:szCs w:val="18"/>
    </w:rPr>
  </w:style>
  <w:style w:type="paragraph" w:customStyle="1" w:styleId="af">
    <w:name w:val="각주"/>
    <w:pPr>
      <w:widowControl w:val="0"/>
      <w:suppressAutoHyphens/>
      <w:spacing w:line="312" w:lineRule="auto"/>
      <w:ind w:left="262" w:hanging="262"/>
      <w:jc w:val="left"/>
      <w:textAlignment w:val="baseline"/>
    </w:pPr>
    <w:rPr>
      <w:rFonts w:ascii="ÇÑÄÄ¹ÙÅÁ" w:eastAsia="Arial Unicode MS" w:hAnsi="ÇÑÄÄ¹ÙÅÁ" w:cs="ÇÑÄÄ¹ÙÅÁ"/>
      <w:color w:val="000000"/>
      <w:sz w:val="18"/>
      <w:szCs w:val="18"/>
    </w:rPr>
  </w:style>
  <w:style w:type="paragraph" w:customStyle="1" w:styleId="7">
    <w:name w:val="개요 7"/>
    <w:pPr>
      <w:widowControl w:val="0"/>
      <w:suppressAutoHyphens/>
      <w:spacing w:line="384" w:lineRule="auto"/>
      <w:ind w:left="1400"/>
      <w:jc w:val="left"/>
      <w:textAlignment w:val="baseline"/>
    </w:pPr>
    <w:rPr>
      <w:rFonts w:ascii="ÇÑÄÄ¹ÙÅÁ" w:eastAsia="Arial Unicode MS" w:hAnsi="ÇÑÄÄ¹ÙÅÁ" w:cs="ÇÑÄÄ¹ÙÅÁ"/>
      <w:color w:val="000000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af0">
    <w:name w:val="메모"/>
    <w:pPr>
      <w:widowControl w:val="0"/>
      <w:suppressAutoHyphens/>
      <w:spacing w:line="312" w:lineRule="auto"/>
      <w:jc w:val="left"/>
      <w:textAlignment w:val="baseline"/>
    </w:pPr>
    <w:rPr>
      <w:rFonts w:ascii="함초롬돋움" w:eastAsia="함초롬돋움" w:hAnsi="함초롬돋움" w:cs="함초롬돋움"/>
      <w:color w:val="000000"/>
      <w:spacing w:val="-6"/>
      <w:sz w:val="18"/>
      <w:szCs w:val="18"/>
    </w:rPr>
  </w:style>
  <w:style w:type="paragraph" w:customStyle="1" w:styleId="MS">
    <w:name w:val="MS바탕글"/>
    <w:pPr>
      <w:widowControl w:val="0"/>
      <w:suppressAutoHyphens/>
      <w:spacing w:line="384" w:lineRule="auto"/>
      <w:jc w:val="left"/>
      <w:textAlignment w:val="baseline"/>
    </w:pPr>
    <w:rPr>
      <w:rFonts w:eastAsia="맑은 고딕" w:cs="맑은 고딕"/>
      <w:color w:val="000000"/>
    </w:rPr>
  </w:style>
  <w:style w:type="paragraph" w:customStyle="1" w:styleId="10">
    <w:name w:val="수정1"/>
    <w:hidden/>
    <w:semiHidden/>
    <w:pPr>
      <w:spacing w:line="240" w:lineRule="auto"/>
      <w:jc w:val="left"/>
    </w:pPr>
    <w:rPr>
      <w:rFonts w:eastAsia="Arial Unicode MS"/>
      <w:szCs w:val="22"/>
    </w:rPr>
  </w:style>
  <w:style w:type="paragraph" w:customStyle="1" w:styleId="4">
    <w:name w:val="개요 4"/>
    <w:pPr>
      <w:widowControl w:val="0"/>
      <w:suppressAutoHyphens/>
      <w:spacing w:line="384" w:lineRule="auto"/>
      <w:ind w:left="800"/>
      <w:jc w:val="left"/>
      <w:textAlignment w:val="baseline"/>
    </w:pPr>
    <w:rPr>
      <w:rFonts w:ascii="ÇÑÄÄ¹ÙÅÁ" w:eastAsia="Arial Unicode MS" w:hAnsi="ÇÑÄÄ¹ÙÅÁ" w:cs="ÇÑÄÄ¹ÙÅÁ"/>
      <w:color w:val="000000"/>
    </w:rPr>
  </w:style>
  <w:style w:type="paragraph" w:customStyle="1" w:styleId="af1">
    <w:name w:val="바탕글"/>
    <w:pPr>
      <w:widowControl w:val="0"/>
      <w:suppressAutoHyphens/>
      <w:spacing w:line="384" w:lineRule="auto"/>
      <w:jc w:val="left"/>
      <w:textAlignment w:val="baseline"/>
    </w:pPr>
    <w:rPr>
      <w:rFonts w:ascii="ÇÑÄÄ¹ÙÅÁ" w:eastAsia="Arial Unicode MS" w:hAnsi="ÇÑÄÄ¹ÙÅÁ" w:cs="ÇÑÄÄ¹ÙÅÁ"/>
      <w:color w:val="000000"/>
    </w:rPr>
  </w:style>
  <w:style w:type="table" w:customStyle="1" w:styleId="11">
    <w:name w:val="표 구분선1"/>
    <w:basedOn w:val="a1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pPr>
      <w:widowControl w:val="0"/>
      <w:wordWrap w:val="0"/>
      <w:autoSpaceDE w:val="0"/>
      <w:autoSpaceDN w:val="0"/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MS Gothic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고려대학교 발전기금 참여신청서</vt:lpstr>
    </vt:vector>
  </TitlesOfParts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고려대학교 발전기금 참여신청서</dc:title>
  <dc:subject/>
  <dc:creator/>
  <cp:keywords/>
  <dc:description/>
  <cp:lastModifiedBy/>
  <cp:revision>1</cp:revision>
  <dcterms:created xsi:type="dcterms:W3CDTF">2025-02-12T02:20:00Z</dcterms:created>
  <dcterms:modified xsi:type="dcterms:W3CDTF">2025-02-12T02:20:00Z</dcterms:modified>
  <cp:version>1000.0100.01</cp:version>
</cp:coreProperties>
</file>